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1D9A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7FA8A30C" w14:textId="77777777" w:rsidR="004D1009" w:rsidRPr="004D1009" w:rsidRDefault="004D1009" w:rsidP="004D1009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bookmarkStart w:id="0" w:name="OLE_LINK30"/>
      <w:bookmarkStart w:id="1" w:name="OLE_LINK31"/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GO FOR A GREAT DAY!</w:t>
      </w:r>
    </w:p>
    <w:bookmarkEnd w:id="0"/>
    <w:bookmarkEnd w:id="1"/>
    <w:p w14:paraId="2D963962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Join us in the cafeteria for a smart start with breakfast. Get the energy you need to take on the day.</w:t>
      </w:r>
    </w:p>
    <w:p w14:paraId="62B4E933" w14:textId="77777777" w:rsidR="00645A6B" w:rsidRDefault="00645A6B"/>
    <w:p w14:paraId="3966A989" w14:textId="77777777" w:rsidR="005426FC" w:rsidRDefault="005426FC"/>
    <w:p w14:paraId="51D50FF7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75D2689E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SEE HOW FAR YOU CAN GO! </w:t>
      </w:r>
    </w:p>
    <w:p w14:paraId="26E5994A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Now serving breakfast, the most important meal of the day! Fill up, fuel up and get your day going!</w:t>
      </w:r>
    </w:p>
    <w:p w14:paraId="1E534F75" w14:textId="77777777" w:rsidR="005426FC" w:rsidRDefault="005426FC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3D921F5D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E497C03" w14:textId="77777777" w:rsidR="004D1009" w:rsidRPr="004D1009" w:rsidRDefault="004D1009" w:rsidP="004D1009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bookmarkStart w:id="2" w:name="OLE_LINK39"/>
      <w:bookmarkStart w:id="3" w:name="OLE_LINK40"/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GO FACE THE DAY!</w:t>
      </w:r>
    </w:p>
    <w:bookmarkEnd w:id="2"/>
    <w:bookmarkEnd w:id="3"/>
    <w:p w14:paraId="1A71568B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Begin the day with a good breakfast. Join us for some tasty, wholesome food and be ready</w:t>
      </w:r>
    </w:p>
    <w:p w14:paraId="0911C022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>for the school day.</w:t>
      </w:r>
    </w:p>
    <w:p w14:paraId="339D8581" w14:textId="77777777" w:rsidR="005426FC" w:rsidRDefault="005426FC" w:rsidP="005426FC"/>
    <w:p w14:paraId="723AA715" w14:textId="77777777" w:rsidR="005426FC" w:rsidRDefault="005426FC" w:rsidP="005426FC"/>
    <w:p w14:paraId="581C4D2F" w14:textId="7777777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>Post Copy:</w:t>
      </w:r>
    </w:p>
    <w:p w14:paraId="50C9DF69" w14:textId="3D74F4D7" w:rsidR="005426FC" w:rsidRDefault="005426FC" w:rsidP="005426FC">
      <w:pPr>
        <w:autoSpaceDE w:val="0"/>
        <w:autoSpaceDN w:val="0"/>
        <w:adjustRightInd w:val="0"/>
        <w:rPr>
          <w:rFonts w:ascii="Helvetica" w:hAnsi="Helvetica" w:cs="Helvetica"/>
          <w:color w:val="000000"/>
          <w:kern w:val="0"/>
          <w:sz w:val="40"/>
          <w:szCs w:val="40"/>
        </w:rPr>
      </w:pP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BE READY TO </w:t>
      </w:r>
      <w:r w:rsidR="00EA0422">
        <w:rPr>
          <w:rFonts w:ascii="Helvetica" w:hAnsi="Helvetica" w:cs="Helvetica"/>
          <w:color w:val="000000"/>
          <w:kern w:val="0"/>
          <w:sz w:val="40"/>
          <w:szCs w:val="40"/>
        </w:rPr>
        <w:t>GO</w:t>
      </w:r>
      <w:r>
        <w:rPr>
          <w:rFonts w:ascii="Helvetica" w:hAnsi="Helvetica" w:cs="Helvetica"/>
          <w:color w:val="000000"/>
          <w:kern w:val="0"/>
          <w:sz w:val="40"/>
          <w:szCs w:val="40"/>
        </w:rPr>
        <w:t xml:space="preserve">! </w:t>
      </w:r>
    </w:p>
    <w:p w14:paraId="7587E22C" w14:textId="77777777" w:rsidR="004D1009" w:rsidRPr="004D1009" w:rsidRDefault="004D1009" w:rsidP="004D1009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4D1009">
        <w:rPr>
          <w:rFonts w:ascii="Helvetica" w:hAnsi="Helvetica" w:cs="Helvetica"/>
          <w:color w:val="000000"/>
          <w:kern w:val="0"/>
          <w:sz w:val="40"/>
          <w:szCs w:val="40"/>
        </w:rPr>
        <w:t xml:space="preserve">Come to the cafeteria and try some delicious breakfast. Set yourself up for a successful school day. </w:t>
      </w:r>
    </w:p>
    <w:p w14:paraId="2A85657E" w14:textId="77777777" w:rsidR="00857754" w:rsidRDefault="00857754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0931C93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2ECB25F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6402554F" w14:textId="77777777" w:rsidR="004D1009" w:rsidRDefault="004D1009" w:rsidP="005426FC">
      <w:pPr>
        <w:rPr>
          <w:rFonts w:ascii="Helvetica" w:hAnsi="Helvetica" w:cs="Helvetica"/>
          <w:color w:val="000000"/>
          <w:kern w:val="0"/>
          <w:sz w:val="40"/>
          <w:szCs w:val="40"/>
        </w:rPr>
      </w:pPr>
    </w:p>
    <w:p w14:paraId="6DC0A7BE" w14:textId="77777777" w:rsidR="00857754" w:rsidRDefault="00857754" w:rsidP="00857754">
      <w:pPr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</w:pPr>
      <w:r>
        <w:rPr>
          <w:rFonts w:ascii="Helvetica" w:hAnsi="Helvetica" w:cs="Helvetica"/>
          <w:b/>
          <w:bCs/>
          <w:color w:val="000000"/>
          <w:kern w:val="0"/>
          <w:sz w:val="52"/>
          <w:szCs w:val="52"/>
        </w:rPr>
        <w:lastRenderedPageBreak/>
        <w:t># Hashtags</w:t>
      </w:r>
    </w:p>
    <w:p w14:paraId="6444BA02" w14:textId="77777777" w:rsidR="00857754" w:rsidRDefault="00857754" w:rsidP="005426FC"/>
    <w:p w14:paraId="5004B9BF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bookmarkStart w:id="4" w:name="OLE_LINK48"/>
      <w:bookmarkStart w:id="5" w:name="OLE_LINK49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startwithbreakfast</w:t>
      </w:r>
      <w:proofErr w:type="gramEnd"/>
    </w:p>
    <w:p w14:paraId="6056C35B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nowservingbreakfast</w:t>
      </w:r>
      <w:proofErr w:type="gramEnd"/>
    </w:p>
    <w:p w14:paraId="7B915445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#takeontheday</w:t>
      </w:r>
    </w:p>
    <w:p w14:paraId="115ACF95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</w:t>
      </w:r>
      <w:proofErr w:type="gramStart"/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energy4breakfast</w:t>
      </w:r>
      <w:proofErr w:type="gramEnd"/>
    </w:p>
    <w:p w14:paraId="63DA4BFC" w14:textId="23546DE1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#startsmart</w:t>
      </w:r>
    </w:p>
    <w:p w14:paraId="48A1FFFA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#greatmornings</w:t>
      </w:r>
    </w:p>
    <w:p w14:paraId="09E5F636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#fueluptoday</w:t>
      </w:r>
    </w:p>
    <w:p w14:paraId="562327AB" w14:textId="77777777" w:rsidR="00DA441C" w:rsidRPr="00DA441C" w:rsidRDefault="00DA441C" w:rsidP="00DA441C">
      <w:pPr>
        <w:rPr>
          <w:rFonts w:ascii="Helvetica" w:hAnsi="Helvetica" w:cs="Helvetica"/>
          <w:color w:val="000000"/>
          <w:kern w:val="0"/>
          <w:sz w:val="40"/>
          <w:szCs w:val="40"/>
        </w:rPr>
      </w:pPr>
      <w:r w:rsidRPr="00DA441C">
        <w:rPr>
          <w:rFonts w:ascii="Helvetica" w:hAnsi="Helvetica" w:cs="Helvetica"/>
          <w:color w:val="000000"/>
          <w:kern w:val="0"/>
          <w:sz w:val="40"/>
          <w:szCs w:val="40"/>
        </w:rPr>
        <w:t>#nourishtheday</w:t>
      </w:r>
    </w:p>
    <w:bookmarkEnd w:id="4"/>
    <w:bookmarkEnd w:id="5"/>
    <w:p w14:paraId="15612758" w14:textId="77777777" w:rsidR="00857754" w:rsidRDefault="00857754" w:rsidP="005426FC"/>
    <w:sectPr w:rsidR="00857754" w:rsidSect="005426F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FC"/>
    <w:rsid w:val="00240B17"/>
    <w:rsid w:val="0031078C"/>
    <w:rsid w:val="003C24AA"/>
    <w:rsid w:val="004D06C7"/>
    <w:rsid w:val="004D1009"/>
    <w:rsid w:val="005426FC"/>
    <w:rsid w:val="00645A6B"/>
    <w:rsid w:val="006933BD"/>
    <w:rsid w:val="00843809"/>
    <w:rsid w:val="0085167D"/>
    <w:rsid w:val="00857754"/>
    <w:rsid w:val="00C16E18"/>
    <w:rsid w:val="00DA441C"/>
    <w:rsid w:val="00E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91D5E6"/>
  <w15:chartTrackingRefBased/>
  <w15:docId w15:val="{14FF4165-4DCB-E54B-9676-08AB38D1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6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6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6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6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6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6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6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6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6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6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6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6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6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6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6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6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6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6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6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6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6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6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6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6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Billish</dc:creator>
  <cp:keywords/>
  <dc:description/>
  <cp:lastModifiedBy>Joseph D. Liontonia</cp:lastModifiedBy>
  <cp:revision>7</cp:revision>
  <dcterms:created xsi:type="dcterms:W3CDTF">2024-06-20T12:03:00Z</dcterms:created>
  <dcterms:modified xsi:type="dcterms:W3CDTF">2024-07-01T22:45:00Z</dcterms:modified>
</cp:coreProperties>
</file>